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F5C8CD5" w:rsidP="3FDEA0EF" w:rsidRDefault="4F5C8CD5" w14:paraId="50F0A282" w14:textId="55ACEB24">
      <w:r>
        <w:rPr>
          <w:noProof/>
        </w:rPr>
        <w:drawing>
          <wp:inline distT="0" distB="0" distL="0" distR="0" wp14:anchorId="536E4BE0" wp14:editId="43698CFA">
            <wp:extent cx="3543300" cy="495300"/>
            <wp:effectExtent l="0" t="0" r="0" b="0"/>
            <wp:docPr id="551827977" name="Picture 55182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F5C8CD5" w:rsidP="39DC4910" w:rsidRDefault="4F5C8CD5" w14:paraId="15475824" w14:textId="0FF57ED3">
      <w:pPr>
        <w:jc w:val="center"/>
        <w:rPr>
          <w:b/>
          <w:bCs/>
          <w:sz w:val="28"/>
          <w:szCs w:val="28"/>
        </w:rPr>
      </w:pPr>
      <w:r w:rsidRPr="39DC4910">
        <w:rPr>
          <w:sz w:val="28"/>
          <w:szCs w:val="28"/>
        </w:rPr>
        <w:t>Finance and Funding Committee</w:t>
      </w:r>
      <w:r>
        <w:br/>
      </w:r>
      <w:r w:rsidRPr="39DC4910" w:rsidR="1C0D5400">
        <w:rPr>
          <w:b/>
          <w:bCs/>
          <w:sz w:val="28"/>
          <w:szCs w:val="28"/>
        </w:rPr>
        <w:t>Club Development</w:t>
      </w:r>
      <w:r w:rsidRPr="39DC4910">
        <w:rPr>
          <w:b/>
          <w:bCs/>
          <w:sz w:val="28"/>
          <w:szCs w:val="28"/>
        </w:rPr>
        <w:t xml:space="preserve"> Request Rubric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2580"/>
        <w:gridCol w:w="2604"/>
        <w:gridCol w:w="2592"/>
        <w:gridCol w:w="2592"/>
        <w:gridCol w:w="2592"/>
      </w:tblGrid>
      <w:tr w:rsidR="3FDEA0EF" w:rsidTr="07EDC728" w14:paraId="49721E41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4A558487" w14:textId="12E4C562"/>
        </w:tc>
        <w:tc>
          <w:tcPr>
            <w:tcW w:w="2604" w:type="dxa"/>
            <w:shd w:val="clear" w:color="auto" w:fill="E8E8E8" w:themeFill="background2"/>
            <w:tcMar/>
          </w:tcPr>
          <w:p w:rsidR="33CBD7B1" w:rsidP="3FDEA0EF" w:rsidRDefault="33CBD7B1" w14:paraId="30503B5A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3CBD7B1" w:rsidP="3FDEA0EF" w:rsidRDefault="33CBD7B1" w14:paraId="4F5FBB87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3CBD7B1" w:rsidP="3FDEA0EF" w:rsidRDefault="33CBD7B1" w14:paraId="6DAF3412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3CBD7B1" w:rsidP="3FDEA0EF" w:rsidRDefault="33CBD7B1" w14:paraId="5D24F9FF" w14:textId="4F8502F2">
            <w:pPr>
              <w:jc w:val="center"/>
            </w:pPr>
            <w:r>
              <w:t>Rating</w:t>
            </w:r>
          </w:p>
        </w:tc>
      </w:tr>
      <w:tr w:rsidR="3FDEA0EF" w:rsidTr="07EDC728" w14:paraId="7E77057F" w14:textId="77777777">
        <w:trPr>
          <w:trHeight w:val="300"/>
        </w:trPr>
        <w:tc>
          <w:tcPr>
            <w:tcW w:w="2580" w:type="dxa"/>
            <w:tcMar/>
          </w:tcPr>
          <w:p w:rsidR="02D0A71B" w:rsidP="3FDEA0EF" w:rsidRDefault="02D0A71B" w14:paraId="412CF5E3" w14:textId="47AAF8D1">
            <w:pPr>
              <w:rPr>
                <w:b/>
                <w:bCs/>
              </w:rPr>
            </w:pPr>
            <w:r w:rsidRPr="3FDEA0EF">
              <w:rPr>
                <w:b/>
                <w:bCs/>
              </w:rPr>
              <w:t>Outline for Budgeted Items</w:t>
            </w:r>
          </w:p>
        </w:tc>
        <w:tc>
          <w:tcPr>
            <w:tcW w:w="2604" w:type="dxa"/>
            <w:tcMar/>
          </w:tcPr>
          <w:p w:rsidR="27B579F5" w:rsidP="3FDEA0EF" w:rsidRDefault="27B579F5" w14:paraId="62DAB717" w14:textId="128F86C7">
            <w:r w:rsidRPr="3FDEA0EF">
              <w:t xml:space="preserve">Missing items  </w:t>
            </w:r>
          </w:p>
          <w:p w:rsidR="3FDEA0EF" w:rsidP="3FDEA0EF" w:rsidRDefault="3FDEA0EF" w14:paraId="042C39E8" w14:textId="6CD7B51B"/>
          <w:p w:rsidR="5DBB6921" w:rsidP="3FDEA0EF" w:rsidRDefault="5DBB6921" w14:paraId="7E839CC1" w14:textId="2B5C5232">
            <w:r w:rsidRPr="3FDEA0EF">
              <w:t>I</w:t>
            </w:r>
            <w:r w:rsidRPr="3FDEA0EF" w:rsidR="27B579F5">
              <w:t>rrelevant information</w:t>
            </w:r>
          </w:p>
          <w:p w:rsidR="3FDEA0EF" w:rsidP="3FDEA0EF" w:rsidRDefault="3FDEA0EF" w14:paraId="1D8C1B69" w14:textId="45161E45"/>
          <w:p w:rsidR="360521B2" w:rsidP="3FDEA0EF" w:rsidRDefault="360521B2" w14:paraId="234967A3" w14:textId="47B7652A">
            <w:r>
              <w:t>Unclear and/or poorly planned</w:t>
            </w:r>
          </w:p>
          <w:p w:rsidR="3FDEA0EF" w:rsidP="3FDEA0EF" w:rsidRDefault="3FDEA0EF" w14:paraId="795059CA" w14:textId="7FAC40AC"/>
        </w:tc>
        <w:tc>
          <w:tcPr>
            <w:tcW w:w="2592" w:type="dxa"/>
            <w:tcMar/>
          </w:tcPr>
          <w:p w:rsidR="360521B2" w:rsidP="3FDEA0EF" w:rsidRDefault="360521B2" w14:paraId="6D932662" w14:textId="23C4B1E1">
            <w:r>
              <w:t>Inconsistent outline for specific line items and amount</w:t>
            </w:r>
            <w:r w:rsidR="09739374">
              <w:t>s</w:t>
            </w:r>
          </w:p>
          <w:p w:rsidR="3FDEA0EF" w:rsidP="3FDEA0EF" w:rsidRDefault="3FDEA0EF" w14:paraId="2F2CAC1A" w14:textId="691FC695"/>
          <w:p w:rsidR="2A0E7667" w:rsidP="3FDEA0EF" w:rsidRDefault="2A0E7667" w14:paraId="5144C2D2" w14:textId="49FDC72B">
            <w:r>
              <w:t>Unsatisfactory estimates for attendance/turnout</w:t>
            </w:r>
          </w:p>
        </w:tc>
        <w:tc>
          <w:tcPr>
            <w:tcW w:w="2592" w:type="dxa"/>
            <w:tcMar/>
          </w:tcPr>
          <w:p w:rsidR="649139F9" w:rsidP="3FDEA0EF" w:rsidRDefault="649139F9" w14:paraId="40C9C5DC" w14:textId="62A33388">
            <w:r>
              <w:t>Estimates for attendance/turnout</w:t>
            </w:r>
          </w:p>
          <w:p w:rsidR="3FDEA0EF" w:rsidP="3FDEA0EF" w:rsidRDefault="3FDEA0EF" w14:paraId="5036F1F0" w14:textId="6171AF20"/>
          <w:p w:rsidR="23D608E3" w:rsidP="3FDEA0EF" w:rsidRDefault="23D608E3" w14:paraId="077B5E55" w14:textId="780098B1">
            <w:r>
              <w:t>M</w:t>
            </w:r>
            <w:r w:rsidR="649139F9">
              <w:t>aximization of requested funding</w:t>
            </w:r>
          </w:p>
          <w:p w:rsidR="3FDEA0EF" w:rsidP="3FDEA0EF" w:rsidRDefault="3FDEA0EF" w14:paraId="42E75FAC" w14:textId="42235EAF"/>
          <w:p w:rsidR="649139F9" w:rsidP="3FDEA0EF" w:rsidRDefault="649139F9" w14:paraId="504BDFF1" w14:textId="69ECB32C">
            <w:r>
              <w:t>Specific line items and amounts</w:t>
            </w:r>
          </w:p>
        </w:tc>
        <w:tc>
          <w:tcPr>
            <w:tcW w:w="2592" w:type="dxa"/>
            <w:tcMar/>
          </w:tcPr>
          <w:p w:rsidR="3FDEA0EF" w:rsidP="3FDEA0EF" w:rsidRDefault="3FDEA0EF" w14:paraId="1A158837" w14:textId="277D9C31"/>
        </w:tc>
      </w:tr>
      <w:tr w:rsidR="3FDEA0EF" w:rsidTr="07EDC728" w14:paraId="221BB42A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60D29D55" w14:textId="277D9C31"/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7DECD128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23D54AC4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3222624B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86B8DF7" w14:textId="4F8502F2">
            <w:pPr>
              <w:jc w:val="center"/>
            </w:pPr>
            <w:r>
              <w:t>Rating</w:t>
            </w:r>
          </w:p>
        </w:tc>
      </w:tr>
      <w:tr w:rsidR="3FDEA0EF" w:rsidTr="07EDC728" w14:paraId="6D7A5962" w14:textId="77777777">
        <w:trPr>
          <w:trHeight w:val="300"/>
        </w:trPr>
        <w:tc>
          <w:tcPr>
            <w:tcW w:w="2580" w:type="dxa"/>
            <w:tcMar/>
          </w:tcPr>
          <w:p w:rsidR="10FB5ECA" w:rsidP="3FDEA0EF" w:rsidRDefault="10FB5ECA" w14:paraId="7A035AA0" w14:textId="58A73754">
            <w:pPr>
              <w:rPr>
                <w:b/>
                <w:bCs/>
              </w:rPr>
            </w:pPr>
            <w:r w:rsidRPr="3FDEA0EF">
              <w:rPr>
                <w:b/>
                <w:bCs/>
              </w:rPr>
              <w:t>Relevance to CU Denver Student Body</w:t>
            </w:r>
          </w:p>
        </w:tc>
        <w:tc>
          <w:tcPr>
            <w:tcW w:w="2604" w:type="dxa"/>
            <w:tcMar/>
          </w:tcPr>
          <w:p w:rsidR="33CF296D" w:rsidP="3FDEA0EF" w:rsidRDefault="33CF296D" w14:paraId="0F0F6DFE" w14:textId="58FD0D3A">
            <w:r>
              <w:t>No clear objective or relevance to CU Denver body</w:t>
            </w:r>
          </w:p>
        </w:tc>
        <w:tc>
          <w:tcPr>
            <w:tcW w:w="2592" w:type="dxa"/>
            <w:tcMar/>
          </w:tcPr>
          <w:p w:rsidR="33CF296D" w:rsidP="3FDEA0EF" w:rsidRDefault="1C9E13A5" w14:paraId="2CC1DE7C" w14:textId="3C638F6A">
            <w:r>
              <w:t xml:space="preserve">Objectives </w:t>
            </w:r>
            <w:r w:rsidR="43B5A6CB">
              <w:t>and relevance</w:t>
            </w:r>
            <w:r>
              <w:t xml:space="preserve"> to CU Denver body included, but not clearly explained</w:t>
            </w:r>
          </w:p>
          <w:p w:rsidR="3FDEA0EF" w:rsidP="3FDEA0EF" w:rsidRDefault="3FDEA0EF" w14:paraId="4CEA78C4" w14:textId="25F6F833"/>
          <w:p w:rsidR="33CF296D" w:rsidP="3FDEA0EF" w:rsidRDefault="52FF1A8B" w14:paraId="46782AD3" w14:textId="53ED70CF">
            <w:r>
              <w:t>Indirect</w:t>
            </w:r>
            <w:r w:rsidR="33CF296D">
              <w:t xml:space="preserve"> relation to the goals of the</w:t>
            </w:r>
          </w:p>
          <w:p w:rsidR="33CF296D" w:rsidP="3FDEA0EF" w:rsidRDefault="33CF296D" w14:paraId="7175CA09" w14:textId="72FE7E0F">
            <w:r>
              <w:t>organization</w:t>
            </w:r>
          </w:p>
        </w:tc>
        <w:tc>
          <w:tcPr>
            <w:tcW w:w="2592" w:type="dxa"/>
            <w:tcMar/>
          </w:tcPr>
          <w:p w:rsidR="33CF296D" w:rsidP="3FDEA0EF" w:rsidRDefault="33CF296D" w14:paraId="5A0D4C6A" w14:textId="1146FB64">
            <w:r>
              <w:t>Explicitly states benefit to the CU Denver student body</w:t>
            </w:r>
          </w:p>
          <w:p w:rsidR="3FDEA0EF" w:rsidP="3FDEA0EF" w:rsidRDefault="3FDEA0EF" w14:paraId="0BE7C3C2" w14:textId="5B1CCCB7"/>
          <w:p w:rsidR="33CF296D" w:rsidP="3FDEA0EF" w:rsidRDefault="33CF296D" w14:paraId="44444F00" w14:textId="47BB70EF">
            <w:r>
              <w:t>Relate</w:t>
            </w:r>
            <w:r w:rsidR="393EEE9F">
              <w:t>s</w:t>
            </w:r>
            <w:r>
              <w:t xml:space="preserve"> to organization goals</w:t>
            </w:r>
          </w:p>
          <w:p w:rsidR="3FDEA0EF" w:rsidP="3FDEA0EF" w:rsidRDefault="3FDEA0EF" w14:paraId="1987B063" w14:textId="6C723517"/>
          <w:p w:rsidR="33CF296D" w:rsidP="3FDEA0EF" w:rsidRDefault="33CF296D" w14:paraId="27B2D8B4" w14:textId="01FB5F32">
            <w:r>
              <w:t>Inclusive of CU Denver students</w:t>
            </w:r>
          </w:p>
        </w:tc>
        <w:tc>
          <w:tcPr>
            <w:tcW w:w="2592" w:type="dxa"/>
            <w:tcMar/>
          </w:tcPr>
          <w:p w:rsidR="3FDEA0EF" w:rsidP="3FDEA0EF" w:rsidRDefault="3FDEA0EF" w14:paraId="4C8F5134" w14:textId="277D9C31"/>
        </w:tc>
      </w:tr>
      <w:tr w:rsidR="3FDEA0EF" w:rsidTr="07EDC728" w14:paraId="1DB3CBA6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638FBC11" w14:textId="277D9C31"/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7C2F196F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BEADDB5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ADE989A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3764BB11" w14:textId="4F8502F2">
            <w:pPr>
              <w:jc w:val="center"/>
            </w:pPr>
            <w:r>
              <w:t>Rating</w:t>
            </w:r>
          </w:p>
        </w:tc>
      </w:tr>
      <w:tr w:rsidR="3FDEA0EF" w:rsidTr="07EDC728" w14:paraId="39425D93" w14:textId="77777777">
        <w:trPr>
          <w:trHeight w:val="300"/>
        </w:trPr>
        <w:tc>
          <w:tcPr>
            <w:tcW w:w="2580" w:type="dxa"/>
            <w:tcMar/>
          </w:tcPr>
          <w:p w:rsidR="23C241BB" w:rsidP="3FDEA0EF" w:rsidRDefault="23C241BB" w14:paraId="4433E14A" w14:textId="47DB5985">
            <w:pPr>
              <w:rPr>
                <w:b/>
                <w:bCs/>
              </w:rPr>
            </w:pPr>
            <w:r w:rsidRPr="3FDEA0EF">
              <w:rPr>
                <w:b/>
                <w:bCs/>
              </w:rPr>
              <w:t>Presentation</w:t>
            </w:r>
          </w:p>
        </w:tc>
        <w:tc>
          <w:tcPr>
            <w:tcW w:w="2604" w:type="dxa"/>
            <w:tcMar/>
          </w:tcPr>
          <w:p w:rsidR="32C49F4A" w:rsidP="3FDEA0EF" w:rsidRDefault="32C49F4A" w14:paraId="33C27FCE" w14:textId="33791D5D">
            <w:r>
              <w:t>Errors cause incoherence</w:t>
            </w:r>
          </w:p>
          <w:p w:rsidR="3FDEA0EF" w:rsidP="3FDEA0EF" w:rsidRDefault="3FDEA0EF" w14:paraId="172C197C" w14:textId="782B6557"/>
          <w:p w:rsidR="32C49F4A" w:rsidP="3FDEA0EF" w:rsidRDefault="32C49F4A" w14:paraId="3AA542BA" w14:textId="2BDE50CD">
            <w:r>
              <w:t>Team collaboration is not apparent</w:t>
            </w:r>
          </w:p>
          <w:p w:rsidR="32C49F4A" w:rsidP="3FDEA0EF" w:rsidRDefault="32C49F4A" w14:paraId="035FA134" w14:textId="177C398D"/>
          <w:p w:rsidR="32C49F4A" w:rsidP="3FDEA0EF" w:rsidRDefault="05ADD75D" w14:paraId="1F7724E2" w14:textId="6771FE68">
            <w:r>
              <w:t>Quality of event is poorly described</w:t>
            </w:r>
          </w:p>
          <w:p w:rsidR="32C49F4A" w:rsidP="3FDEA0EF" w:rsidRDefault="32C49F4A" w14:paraId="0CFE32AC" w14:textId="4291CCD8"/>
        </w:tc>
        <w:tc>
          <w:tcPr>
            <w:tcW w:w="2592" w:type="dxa"/>
            <w:tcMar/>
          </w:tcPr>
          <w:p w:rsidR="32C49F4A" w:rsidP="75E1BF49" w:rsidRDefault="32A7C3E8" w14:paraId="4A727E61" w14:textId="1FBAACC4">
            <w:pPr>
              <w:spacing w:line="279" w:lineRule="auto"/>
            </w:pPr>
            <w:r>
              <w:t>Major</w:t>
            </w:r>
            <w:r w:rsidR="32C49F4A">
              <w:t xml:space="preserve"> grammatical, mathematical, and/or spelling errors, but proposal is co</w:t>
            </w:r>
            <w:r w:rsidR="61D37239">
              <w:t>herent</w:t>
            </w:r>
          </w:p>
          <w:p w:rsidR="3FDEA0EF" w:rsidP="3FDEA0EF" w:rsidRDefault="3FDEA0EF" w14:paraId="35BBFCC0" w14:textId="5810E3C3"/>
          <w:p w:rsidR="75E1BF49" w:rsidP="75E1BF49" w:rsidRDefault="0B5A67E2" w14:paraId="0DC7AFB3" w14:textId="241C6092">
            <w:r>
              <w:t>Team is present, but little collaboration</w:t>
            </w:r>
            <w:r w:rsidR="75E1BF49">
              <w:br/>
            </w:r>
          </w:p>
          <w:p w:rsidR="32C49F4A" w:rsidP="3FDEA0EF" w:rsidRDefault="32C49F4A" w14:paraId="5FF6BD2E" w14:textId="7970C57D">
            <w:r>
              <w:t xml:space="preserve">Quality of event is </w:t>
            </w:r>
            <w:r w:rsidR="07DD9700">
              <w:t>somewhat</w:t>
            </w:r>
            <w:r>
              <w:t xml:space="preserve"> described</w:t>
            </w:r>
            <w:r>
              <w:br/>
            </w:r>
            <w:r>
              <w:br/>
            </w:r>
          </w:p>
        </w:tc>
        <w:tc>
          <w:tcPr>
            <w:tcW w:w="2592" w:type="dxa"/>
            <w:tcMar/>
          </w:tcPr>
          <w:p w:rsidR="32C49F4A" w:rsidP="3FDEA0EF" w:rsidRDefault="32C49F4A" w14:paraId="1DC5CD12" w14:textId="6D85CCA8">
            <w:r>
              <w:t>Few to no grammatical, mathematical, and/or spelling errors</w:t>
            </w:r>
          </w:p>
          <w:p w:rsidR="3FDEA0EF" w:rsidP="3FDEA0EF" w:rsidRDefault="3FDEA0EF" w14:paraId="7A388577" w14:textId="0F4388F6"/>
          <w:p w:rsidR="32C49F4A" w:rsidP="3FDEA0EF" w:rsidRDefault="32C49F4A" w14:paraId="78983675" w14:textId="2638C067">
            <w:r>
              <w:t>Attempts to show teamwork within leadership committee</w:t>
            </w:r>
          </w:p>
          <w:p w:rsidR="3FDEA0EF" w:rsidP="3FDEA0EF" w:rsidRDefault="3FDEA0EF" w14:paraId="28BDEEC5" w14:textId="0F2A638A"/>
          <w:p w:rsidR="32C49F4A" w:rsidP="3FDEA0EF" w:rsidRDefault="32C49F4A" w14:paraId="77A8D249" w14:textId="7969C926">
            <w:r w:rsidR="32C49F4A">
              <w:rPr/>
              <w:t xml:space="preserve">Quality of event is </w:t>
            </w:r>
            <w:r w:rsidR="77BDE53A">
              <w:rPr/>
              <w:t xml:space="preserve">thoroughly </w:t>
            </w:r>
            <w:r w:rsidR="32C49F4A">
              <w:rPr/>
              <w:t>described</w:t>
            </w:r>
          </w:p>
        </w:tc>
        <w:tc>
          <w:tcPr>
            <w:tcW w:w="2592" w:type="dxa"/>
            <w:tcMar/>
          </w:tcPr>
          <w:p w:rsidR="3FDEA0EF" w:rsidP="3FDEA0EF" w:rsidRDefault="3FDEA0EF" w14:paraId="6179AA92" w14:textId="277D9C31"/>
        </w:tc>
      </w:tr>
      <w:tr w:rsidR="3FDEA0EF" w:rsidTr="07EDC728" w14:paraId="616F498B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5B42499B" w14:textId="277D9C31"/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4C450D35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63088BA4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581BC9F5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74E2BA2A" w14:textId="4F8502F2">
            <w:pPr>
              <w:jc w:val="center"/>
            </w:pPr>
            <w:r>
              <w:t>Rating</w:t>
            </w:r>
          </w:p>
        </w:tc>
      </w:tr>
      <w:tr w:rsidR="3FDEA0EF" w:rsidTr="07EDC728" w14:paraId="68402E61" w14:textId="77777777">
        <w:trPr>
          <w:trHeight w:val="300"/>
        </w:trPr>
        <w:tc>
          <w:tcPr>
            <w:tcW w:w="2580" w:type="dxa"/>
            <w:tcMar/>
          </w:tcPr>
          <w:p w:rsidR="52DB83ED" w:rsidP="39DC4910" w:rsidRDefault="11FF2983" w14:paraId="338A98D5" w14:textId="2DFA908C">
            <w:pPr>
              <w:spacing w:line="279" w:lineRule="auto"/>
              <w:rPr>
                <w:b/>
                <w:bCs/>
              </w:rPr>
            </w:pPr>
            <w:r w:rsidRPr="39DC4910">
              <w:rPr>
                <w:b/>
                <w:bCs/>
              </w:rPr>
              <w:t>Accessibility</w:t>
            </w:r>
          </w:p>
        </w:tc>
        <w:tc>
          <w:tcPr>
            <w:tcW w:w="2604" w:type="dxa"/>
            <w:tcMar/>
          </w:tcPr>
          <w:p w:rsidR="580F7B5D" w:rsidP="3FDEA0EF" w:rsidRDefault="355D068E" w14:paraId="2D8AFB63" w14:textId="2E44ED5F">
            <w:r>
              <w:t xml:space="preserve">No attempt/plans for </w:t>
            </w:r>
            <w:r w:rsidR="0B20383B">
              <w:t>making development accessible to members</w:t>
            </w:r>
          </w:p>
        </w:tc>
        <w:tc>
          <w:tcPr>
            <w:tcW w:w="2592" w:type="dxa"/>
            <w:tcMar/>
          </w:tcPr>
          <w:p w:rsidR="580F7B5D" w:rsidP="3FDEA0EF" w:rsidRDefault="355D068E" w14:paraId="6A7AEA41" w14:textId="0CE47430">
            <w:r>
              <w:t xml:space="preserve">Vague </w:t>
            </w:r>
            <w:r w:rsidR="4DB8A012">
              <w:t>plans for making development accessible to members</w:t>
            </w:r>
          </w:p>
          <w:p w:rsidR="3FDEA0EF" w:rsidP="3FDEA0EF" w:rsidRDefault="3FDEA0EF" w14:paraId="5CD94F04" w14:textId="2864B170"/>
          <w:p w:rsidR="580F7B5D" w:rsidP="3FDEA0EF" w:rsidRDefault="580F7B5D" w14:paraId="27BED174" w14:textId="6EA926AE"/>
        </w:tc>
        <w:tc>
          <w:tcPr>
            <w:tcW w:w="2592" w:type="dxa"/>
            <w:tcMar/>
          </w:tcPr>
          <w:p w:rsidR="4FC499E0" w:rsidP="3FDEA0EF" w:rsidRDefault="355D068E" w14:paraId="63A915D3" w14:textId="4A914390">
            <w:r>
              <w:t xml:space="preserve">Cohesive plan for </w:t>
            </w:r>
            <w:r w:rsidR="448AD790">
              <w:t>making development accessible to members</w:t>
            </w:r>
            <w:r>
              <w:t xml:space="preserve"> (</w:t>
            </w:r>
            <w:r w:rsidR="16F6493A">
              <w:t>zoom link</w:t>
            </w:r>
            <w:r>
              <w:t xml:space="preserve">, </w:t>
            </w:r>
            <w:r w:rsidR="12E038DB">
              <w:t>meeting location</w:t>
            </w:r>
            <w:r>
              <w:t>,</w:t>
            </w:r>
            <w:r w:rsidR="534F8EDD">
              <w:t xml:space="preserve"> confirmed attendees,</w:t>
            </w:r>
            <w:r>
              <w:t xml:space="preserve"> etc.)</w:t>
            </w:r>
          </w:p>
        </w:tc>
        <w:tc>
          <w:tcPr>
            <w:tcW w:w="2592" w:type="dxa"/>
            <w:tcMar/>
          </w:tcPr>
          <w:p w:rsidR="3FDEA0EF" w:rsidP="3FDEA0EF" w:rsidRDefault="3FDEA0EF" w14:paraId="24EBEFC2" w14:textId="277D9C31"/>
        </w:tc>
      </w:tr>
      <w:tr w:rsidR="3FDEA0EF" w:rsidTr="07EDC728" w14:paraId="466FD5DE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7BA578C5" w14:textId="2F405825">
            <w:pPr>
              <w:rPr>
                <w:b/>
                <w:bCs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21D17E74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2D19962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47D1BCEA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36DE41D2" w14:textId="4F8502F2">
            <w:pPr>
              <w:jc w:val="center"/>
            </w:pPr>
            <w:r>
              <w:t>Rating</w:t>
            </w:r>
          </w:p>
        </w:tc>
      </w:tr>
      <w:tr w:rsidR="3FDEA0EF" w:rsidTr="07EDC728" w14:paraId="75A2A2D6" w14:textId="77777777">
        <w:trPr>
          <w:trHeight w:val="300"/>
        </w:trPr>
        <w:tc>
          <w:tcPr>
            <w:tcW w:w="2580" w:type="dxa"/>
            <w:tcMar/>
          </w:tcPr>
          <w:p w:rsidR="6A6DEBD6" w:rsidP="3FDEA0EF" w:rsidRDefault="7954E1E8" w14:paraId="18D77200" w14:textId="0467D79B">
            <w:pPr>
              <w:rPr>
                <w:b/>
                <w:bCs/>
              </w:rPr>
            </w:pPr>
            <w:r w:rsidRPr="39DC4910">
              <w:rPr>
                <w:b/>
                <w:bCs/>
              </w:rPr>
              <w:t>Measure of Impact</w:t>
            </w:r>
          </w:p>
        </w:tc>
        <w:tc>
          <w:tcPr>
            <w:tcW w:w="2604" w:type="dxa"/>
            <w:tcMar/>
          </w:tcPr>
          <w:p w:rsidR="26589932" w:rsidP="3FDEA0EF" w:rsidRDefault="695141A2" w14:paraId="67640BD6" w14:textId="0C2A646A">
            <w:r>
              <w:t xml:space="preserve">No plans to measure </w:t>
            </w:r>
            <w:r w:rsidR="6C006551">
              <w:t xml:space="preserve">development </w:t>
            </w:r>
            <w:r>
              <w:t>success</w:t>
            </w:r>
          </w:p>
        </w:tc>
        <w:tc>
          <w:tcPr>
            <w:tcW w:w="2592" w:type="dxa"/>
            <w:tcMar/>
          </w:tcPr>
          <w:p w:rsidR="26589932" w:rsidP="3FDEA0EF" w:rsidRDefault="695141A2" w14:paraId="5E9116A7" w14:textId="713220B1">
            <w:r>
              <w:t xml:space="preserve">Vague idea </w:t>
            </w:r>
            <w:r w:rsidR="23A6241C">
              <w:t>and/</w:t>
            </w:r>
            <w:r>
              <w:t xml:space="preserve">or </w:t>
            </w:r>
            <w:r w:rsidR="27CFE2FE">
              <w:t xml:space="preserve">approach to </w:t>
            </w:r>
            <w:r w:rsidR="1409A131">
              <w:t xml:space="preserve">measure </w:t>
            </w:r>
            <w:r w:rsidR="63B0C4EE">
              <w:t xml:space="preserve">development </w:t>
            </w:r>
            <w:r w:rsidR="1409A131">
              <w:t>success</w:t>
            </w:r>
          </w:p>
        </w:tc>
        <w:tc>
          <w:tcPr>
            <w:tcW w:w="2592" w:type="dxa"/>
            <w:tcMar/>
          </w:tcPr>
          <w:p w:rsidR="090BAAEC" w:rsidP="3FDEA0EF" w:rsidRDefault="27CFE2FE" w14:paraId="2BEBAE0C" w14:textId="537628FE">
            <w:r>
              <w:t xml:space="preserve">Clear idea </w:t>
            </w:r>
            <w:r w:rsidR="45C008C6">
              <w:t>and</w:t>
            </w:r>
            <w:r>
              <w:t xml:space="preserve"> approach to </w:t>
            </w:r>
            <w:r w:rsidR="6F2EBF6B">
              <w:t xml:space="preserve">measure </w:t>
            </w:r>
            <w:r w:rsidR="0D50DF82">
              <w:t xml:space="preserve">development </w:t>
            </w:r>
            <w:r w:rsidR="6F2EBF6B">
              <w:t>success</w:t>
            </w:r>
          </w:p>
          <w:p w:rsidR="3FDEA0EF" w:rsidP="3FDEA0EF" w:rsidRDefault="3FDEA0EF" w14:paraId="3679A4B6" w14:textId="26FA567E"/>
          <w:p w:rsidR="090BAAEC" w:rsidP="3FDEA0EF" w:rsidRDefault="27CFE2FE" w14:paraId="7567E4ED" w14:textId="19C80F6A">
            <w:r>
              <w:t xml:space="preserve">Has a plan to summarize success </w:t>
            </w:r>
            <w:r w:rsidR="230C51E9">
              <w:t>of development</w:t>
            </w:r>
            <w:r w:rsidR="4E92D52B">
              <w:t xml:space="preserve"> </w:t>
            </w:r>
            <w:r>
              <w:t>to Student Government (I.e. evaluation and surveys)</w:t>
            </w:r>
          </w:p>
          <w:p w:rsidR="090BAAEC" w:rsidP="3FDEA0EF" w:rsidRDefault="090BAAEC" w14:paraId="646F9117" w14:textId="5B6830D4"/>
          <w:p w:rsidR="090BAAEC" w:rsidP="3FDEA0EF" w:rsidRDefault="2EC09E05" w14:paraId="1BF96985" w14:textId="6A4A79D3">
            <w:r>
              <w:t>If applicable, outreach and collaboration with other organizations</w:t>
            </w:r>
          </w:p>
        </w:tc>
        <w:tc>
          <w:tcPr>
            <w:tcW w:w="2592" w:type="dxa"/>
            <w:tcMar/>
          </w:tcPr>
          <w:p w:rsidR="3FDEA0EF" w:rsidP="3FDEA0EF" w:rsidRDefault="3FDEA0EF" w14:paraId="2BCD7039" w14:textId="28ED5803"/>
        </w:tc>
      </w:tr>
      <w:tr w:rsidR="3FDEA0EF" w:rsidTr="07EDC728" w14:paraId="73774B15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6413E2FC" w14:textId="0D48D935">
            <w:pPr>
              <w:rPr>
                <w:b/>
                <w:bCs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4194E377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48B13AE0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29A8247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294AB2D8" w14:textId="4F8502F2">
            <w:pPr>
              <w:jc w:val="center"/>
            </w:pPr>
            <w:r>
              <w:t>Rating</w:t>
            </w:r>
          </w:p>
        </w:tc>
      </w:tr>
      <w:tr w:rsidR="3FDEA0EF" w:rsidTr="07EDC728" w14:paraId="24A0B2E8" w14:textId="77777777">
        <w:trPr>
          <w:trHeight w:val="300"/>
        </w:trPr>
        <w:tc>
          <w:tcPr>
            <w:tcW w:w="2580" w:type="dxa"/>
            <w:tcMar/>
          </w:tcPr>
          <w:p w:rsidR="28E15614" w:rsidP="3FDEA0EF" w:rsidRDefault="28E15614" w14:paraId="10C372B5" w14:textId="3F918B1C">
            <w:pPr>
              <w:rPr>
                <w:b/>
                <w:bCs/>
              </w:rPr>
            </w:pPr>
            <w:r w:rsidRPr="3FDEA0EF">
              <w:rPr>
                <w:b/>
                <w:bCs/>
              </w:rPr>
              <w:t>Procurement</w:t>
            </w:r>
          </w:p>
        </w:tc>
        <w:tc>
          <w:tcPr>
            <w:tcW w:w="2604" w:type="dxa"/>
            <w:tcMar/>
          </w:tcPr>
          <w:p w:rsidR="1EF6F8FF" w:rsidP="3FDEA0EF" w:rsidRDefault="431C82FC" w14:paraId="46BDDB63" w14:textId="2BF14CFD">
            <w:r>
              <w:t>Does not follow university procurement policies</w:t>
            </w:r>
          </w:p>
        </w:tc>
        <w:tc>
          <w:tcPr>
            <w:tcW w:w="2592" w:type="dxa"/>
            <w:tcMar/>
          </w:tcPr>
          <w:p w:rsidR="507F2483" w:rsidP="75E1BF49" w:rsidRDefault="431C82FC" w14:paraId="7BD2DFEF" w14:textId="38D48435">
            <w:pPr>
              <w:spacing w:line="279" w:lineRule="auto"/>
            </w:pPr>
            <w:r>
              <w:t>Follows some university procurement policies</w:t>
            </w:r>
          </w:p>
          <w:p w:rsidR="507F2483" w:rsidP="75E1BF49" w:rsidRDefault="507F2483" w14:paraId="30128A98" w14:textId="3561C47E">
            <w:pPr>
              <w:spacing w:line="279" w:lineRule="auto"/>
            </w:pPr>
          </w:p>
          <w:p w:rsidR="507F2483" w:rsidP="75E1BF49" w:rsidRDefault="4EF4F772" w14:paraId="2B75AA6F" w14:textId="055081F7">
            <w:pPr>
              <w:spacing w:line="279" w:lineRule="auto"/>
            </w:pPr>
            <w:r w:rsidR="4EF4F772">
              <w:rPr/>
              <w:t xml:space="preserve">Attempts to adhere to the </w:t>
            </w:r>
            <w:hyperlink r:id="R73bed6131f7d48a4">
              <w:r w:rsidRPr="07EDC728" w:rsidR="4EF4F772">
                <w:rPr>
                  <w:rStyle w:val="Hyperlink"/>
                </w:rPr>
                <w:t>Green Procurement Policy</w:t>
              </w:r>
            </w:hyperlink>
          </w:p>
        </w:tc>
        <w:tc>
          <w:tcPr>
            <w:tcW w:w="2592" w:type="dxa"/>
            <w:tcMar/>
          </w:tcPr>
          <w:p w:rsidR="507F2483" w:rsidP="07EDC728" w:rsidRDefault="507F2483" w14:paraId="2D07079E" w14:textId="00D9855F">
            <w:pPr>
              <w:pStyle w:val="Normal"/>
            </w:pPr>
            <w:r w:rsidR="507F2483">
              <w:rPr/>
              <w:t xml:space="preserve">All procurement </w:t>
            </w:r>
            <w:r w:rsidR="79E262A3">
              <w:rPr/>
              <w:t>abides by university procurement policies</w:t>
            </w:r>
            <w:r w:rsidR="507F2483">
              <w:rPr/>
              <w:t xml:space="preserve"> (</w:t>
            </w:r>
            <w:r w:rsidR="507F2483">
              <w:rPr/>
              <w:t>I.e.</w:t>
            </w:r>
            <w:r w:rsidR="507F2483">
              <w:rPr/>
              <w:t xml:space="preserve"> </w:t>
            </w:r>
            <w:r w:rsidR="507F2483">
              <w:rPr/>
              <w:t>purchasing</w:t>
            </w:r>
            <w:r w:rsidR="507F2483">
              <w:rPr/>
              <w:t>, contracts, risk management</w:t>
            </w:r>
            <w:r w:rsidR="73B34215">
              <w:rPr/>
              <w:t xml:space="preserve">, </w:t>
            </w:r>
            <w:hyperlink r:id="Rb9182b2d89d44bc1">
              <w:r w:rsidRPr="07EDC728" w:rsidR="73B34215">
                <w:rPr>
                  <w:rStyle w:val="Hyperlink"/>
                </w:rPr>
                <w:t>Green Procurement Policy</w:t>
              </w:r>
            </w:hyperlink>
            <w:r w:rsidR="507F2483">
              <w:rPr/>
              <w:t xml:space="preserve"> etc.)</w:t>
            </w:r>
          </w:p>
        </w:tc>
        <w:tc>
          <w:tcPr>
            <w:tcW w:w="2592" w:type="dxa"/>
            <w:tcMar/>
          </w:tcPr>
          <w:p w:rsidR="3FDEA0EF" w:rsidP="3FDEA0EF" w:rsidRDefault="3FDEA0EF" w14:paraId="4A9BDB35" w14:textId="34DBAB6A"/>
        </w:tc>
      </w:tr>
    </w:tbl>
    <w:p w:rsidR="75E1BF49" w:rsidP="75E1BF49" w:rsidRDefault="75E1BF49" w14:paraId="114B6613" w14:textId="190D4762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75E1BF49" w:rsidTr="75E1BF49" w14:paraId="64C1A0F7" w14:textId="77777777">
        <w:trPr>
          <w:trHeight w:val="300"/>
        </w:trPr>
        <w:tc>
          <w:tcPr>
            <w:tcW w:w="4320" w:type="dxa"/>
            <w:shd w:val="clear" w:color="auto" w:fill="E8E8E8" w:themeFill="background2"/>
          </w:tcPr>
          <w:p w:rsidR="52E3E9CA" w:rsidP="75E1BF49" w:rsidRDefault="52E3E9CA" w14:paraId="10C144D7" w14:textId="305A9185">
            <w:pPr>
              <w:jc w:val="center"/>
              <w:rPr>
                <w:b/>
                <w:bCs/>
              </w:rPr>
            </w:pPr>
            <w:r w:rsidRPr="75E1BF49">
              <w:rPr>
                <w:b/>
                <w:bCs/>
              </w:rPr>
              <w:t>0-</w:t>
            </w:r>
            <w:r w:rsidR="00371067">
              <w:rPr>
                <w:b/>
                <w:bCs/>
              </w:rPr>
              <w:t>4</w:t>
            </w:r>
            <w:r w:rsidRPr="75E1BF49">
              <w:rPr>
                <w:b/>
                <w:bCs/>
              </w:rPr>
              <w:t xml:space="preserve"> Points</w:t>
            </w:r>
          </w:p>
        </w:tc>
        <w:tc>
          <w:tcPr>
            <w:tcW w:w="4320" w:type="dxa"/>
            <w:shd w:val="clear" w:color="auto" w:fill="E8E8E8" w:themeFill="background2"/>
          </w:tcPr>
          <w:p w:rsidR="52E3E9CA" w:rsidP="75E1BF49" w:rsidRDefault="00371067" w14:paraId="4D33099C" w14:textId="779356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</w:t>
            </w:r>
            <w:r w:rsidRPr="75E1BF49" w:rsidR="52E3E9CA">
              <w:rPr>
                <w:b/>
                <w:bCs/>
              </w:rPr>
              <w:t>8</w:t>
            </w:r>
          </w:p>
        </w:tc>
        <w:tc>
          <w:tcPr>
            <w:tcW w:w="4320" w:type="dxa"/>
            <w:shd w:val="clear" w:color="auto" w:fill="E8E8E8" w:themeFill="background2"/>
          </w:tcPr>
          <w:p w:rsidR="52E3E9CA" w:rsidP="75E1BF49" w:rsidRDefault="52E3E9CA" w14:paraId="6B960C25" w14:textId="51EFFC7A">
            <w:pPr>
              <w:jc w:val="center"/>
              <w:rPr>
                <w:b/>
                <w:bCs/>
              </w:rPr>
            </w:pPr>
            <w:r w:rsidRPr="75E1BF49">
              <w:rPr>
                <w:b/>
                <w:bCs/>
              </w:rPr>
              <w:t>9-12</w:t>
            </w:r>
          </w:p>
        </w:tc>
      </w:tr>
      <w:tr w:rsidR="75E1BF49" w:rsidTr="75E1BF49" w14:paraId="1F35BF97" w14:textId="77777777">
        <w:trPr>
          <w:trHeight w:val="300"/>
        </w:trPr>
        <w:tc>
          <w:tcPr>
            <w:tcW w:w="4320" w:type="dxa"/>
          </w:tcPr>
          <w:p w:rsidR="52E3E9CA" w:rsidP="75E1BF49" w:rsidRDefault="52E3E9CA" w14:paraId="2760F426" w14:textId="68553D53">
            <w:pPr>
              <w:jc w:val="center"/>
            </w:pPr>
            <w:r>
              <w:t>Request is denied</w:t>
            </w:r>
          </w:p>
        </w:tc>
        <w:tc>
          <w:tcPr>
            <w:tcW w:w="4320" w:type="dxa"/>
          </w:tcPr>
          <w:p w:rsidR="52E3E9CA" w:rsidP="75E1BF49" w:rsidRDefault="52E3E9CA" w14:paraId="20862FD9" w14:textId="69DA0452">
            <w:pPr>
              <w:jc w:val="center"/>
            </w:pPr>
            <w:r>
              <w:t>Request may require resubmission</w:t>
            </w:r>
          </w:p>
        </w:tc>
        <w:tc>
          <w:tcPr>
            <w:tcW w:w="4320" w:type="dxa"/>
          </w:tcPr>
          <w:p w:rsidR="52E3E9CA" w:rsidP="75E1BF49" w:rsidRDefault="52E3E9CA" w14:paraId="38B4017F" w14:textId="07A0E3BB">
            <w:pPr>
              <w:jc w:val="center"/>
            </w:pPr>
            <w:r>
              <w:t>Request is approved (may require adjustments to request)</w:t>
            </w:r>
          </w:p>
        </w:tc>
      </w:tr>
    </w:tbl>
    <w:p w:rsidR="75E1BF49" w:rsidP="75E1BF49" w:rsidRDefault="75E1BF49" w14:paraId="2F3BCCB8" w14:textId="3096B3A0">
      <w:pPr>
        <w:jc w:val="center"/>
      </w:pPr>
    </w:p>
    <w:sectPr w:rsidR="75E1BF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873C"/>
    <w:multiLevelType w:val="hybridMultilevel"/>
    <w:tmpl w:val="FFFFFFFF"/>
    <w:lvl w:ilvl="0" w:tplc="C4F2F1F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FD42C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E82C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A039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FA3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2463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722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BA8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808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412710"/>
    <w:multiLevelType w:val="hybridMultilevel"/>
    <w:tmpl w:val="FFFFFFFF"/>
    <w:lvl w:ilvl="0" w:tplc="3F8E8E18">
      <w:start w:val="1"/>
      <w:numFmt w:val="decimal"/>
      <w:lvlText w:val="%1."/>
      <w:lvlJc w:val="left"/>
      <w:pPr>
        <w:ind w:left="720" w:hanging="360"/>
      </w:pPr>
    </w:lvl>
    <w:lvl w:ilvl="1" w:tplc="C112865A">
      <w:start w:val="1"/>
      <w:numFmt w:val="lowerLetter"/>
      <w:lvlText w:val="%2."/>
      <w:lvlJc w:val="left"/>
      <w:pPr>
        <w:ind w:left="1440" w:hanging="360"/>
      </w:pPr>
    </w:lvl>
    <w:lvl w:ilvl="2" w:tplc="A6F6DF04">
      <w:start w:val="1"/>
      <w:numFmt w:val="lowerRoman"/>
      <w:lvlText w:val="%3."/>
      <w:lvlJc w:val="right"/>
      <w:pPr>
        <w:ind w:left="2160" w:hanging="180"/>
      </w:pPr>
    </w:lvl>
    <w:lvl w:ilvl="3" w:tplc="28D4D3D8">
      <w:start w:val="1"/>
      <w:numFmt w:val="decimal"/>
      <w:lvlText w:val="%4."/>
      <w:lvlJc w:val="left"/>
      <w:pPr>
        <w:ind w:left="2880" w:hanging="360"/>
      </w:pPr>
    </w:lvl>
    <w:lvl w:ilvl="4" w:tplc="7F24151C">
      <w:start w:val="1"/>
      <w:numFmt w:val="lowerLetter"/>
      <w:lvlText w:val="%5."/>
      <w:lvlJc w:val="left"/>
      <w:pPr>
        <w:ind w:left="3600" w:hanging="360"/>
      </w:pPr>
    </w:lvl>
    <w:lvl w:ilvl="5" w:tplc="4E3A5CC4">
      <w:start w:val="1"/>
      <w:numFmt w:val="lowerRoman"/>
      <w:lvlText w:val="%6."/>
      <w:lvlJc w:val="right"/>
      <w:pPr>
        <w:ind w:left="4320" w:hanging="180"/>
      </w:pPr>
    </w:lvl>
    <w:lvl w:ilvl="6" w:tplc="1F6A6F96">
      <w:start w:val="1"/>
      <w:numFmt w:val="decimal"/>
      <w:lvlText w:val="%7."/>
      <w:lvlJc w:val="left"/>
      <w:pPr>
        <w:ind w:left="5040" w:hanging="360"/>
      </w:pPr>
    </w:lvl>
    <w:lvl w:ilvl="7" w:tplc="5456BE0E">
      <w:start w:val="1"/>
      <w:numFmt w:val="lowerLetter"/>
      <w:lvlText w:val="%8."/>
      <w:lvlJc w:val="left"/>
      <w:pPr>
        <w:ind w:left="5760" w:hanging="360"/>
      </w:pPr>
    </w:lvl>
    <w:lvl w:ilvl="8" w:tplc="BC0233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F8C1"/>
    <w:multiLevelType w:val="hybridMultilevel"/>
    <w:tmpl w:val="FFFFFFFF"/>
    <w:lvl w:ilvl="0" w:tplc="F4621B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4C8F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E408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E2AD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A4C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78B0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7E3C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924E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9E9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BCDB0E"/>
    <w:multiLevelType w:val="hybridMultilevel"/>
    <w:tmpl w:val="FFFFFFFF"/>
    <w:lvl w:ilvl="0" w:tplc="A0DC98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286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AAED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D02E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4E30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824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54E7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B8EA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02E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23B61F"/>
    <w:multiLevelType w:val="hybridMultilevel"/>
    <w:tmpl w:val="FFFFFFFF"/>
    <w:lvl w:ilvl="0" w:tplc="29A06114">
      <w:start w:val="1"/>
      <w:numFmt w:val="decimal"/>
      <w:lvlText w:val="%1."/>
      <w:lvlJc w:val="left"/>
      <w:pPr>
        <w:ind w:left="720" w:hanging="360"/>
      </w:pPr>
    </w:lvl>
    <w:lvl w:ilvl="1" w:tplc="A38A5A00">
      <w:start w:val="1"/>
      <w:numFmt w:val="lowerLetter"/>
      <w:lvlText w:val="%2."/>
      <w:lvlJc w:val="left"/>
      <w:pPr>
        <w:ind w:left="1440" w:hanging="360"/>
      </w:pPr>
    </w:lvl>
    <w:lvl w:ilvl="2" w:tplc="07A83B5A">
      <w:start w:val="1"/>
      <w:numFmt w:val="lowerRoman"/>
      <w:lvlText w:val="%3."/>
      <w:lvlJc w:val="right"/>
      <w:pPr>
        <w:ind w:left="2160" w:hanging="180"/>
      </w:pPr>
    </w:lvl>
    <w:lvl w:ilvl="3" w:tplc="6B1C7EF6">
      <w:start w:val="1"/>
      <w:numFmt w:val="decimal"/>
      <w:lvlText w:val="%4."/>
      <w:lvlJc w:val="left"/>
      <w:pPr>
        <w:ind w:left="2880" w:hanging="360"/>
      </w:pPr>
    </w:lvl>
    <w:lvl w:ilvl="4" w:tplc="12A0EE92">
      <w:start w:val="1"/>
      <w:numFmt w:val="lowerLetter"/>
      <w:lvlText w:val="%5."/>
      <w:lvlJc w:val="left"/>
      <w:pPr>
        <w:ind w:left="3600" w:hanging="360"/>
      </w:pPr>
    </w:lvl>
    <w:lvl w:ilvl="5" w:tplc="2116D4B6">
      <w:start w:val="1"/>
      <w:numFmt w:val="lowerRoman"/>
      <w:lvlText w:val="%6."/>
      <w:lvlJc w:val="right"/>
      <w:pPr>
        <w:ind w:left="4320" w:hanging="180"/>
      </w:pPr>
    </w:lvl>
    <w:lvl w:ilvl="6" w:tplc="D78EF5EE">
      <w:start w:val="1"/>
      <w:numFmt w:val="decimal"/>
      <w:lvlText w:val="%7."/>
      <w:lvlJc w:val="left"/>
      <w:pPr>
        <w:ind w:left="5040" w:hanging="360"/>
      </w:pPr>
    </w:lvl>
    <w:lvl w:ilvl="7" w:tplc="2D6856F8">
      <w:start w:val="1"/>
      <w:numFmt w:val="lowerLetter"/>
      <w:lvlText w:val="%8."/>
      <w:lvlJc w:val="left"/>
      <w:pPr>
        <w:ind w:left="5760" w:hanging="360"/>
      </w:pPr>
    </w:lvl>
    <w:lvl w:ilvl="8" w:tplc="C66215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E3CF"/>
    <w:multiLevelType w:val="hybridMultilevel"/>
    <w:tmpl w:val="FFFFFFFF"/>
    <w:lvl w:ilvl="0" w:tplc="D736F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22F1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82DB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36E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2C3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920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3853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842B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C0C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3237AE"/>
    <w:multiLevelType w:val="hybridMultilevel"/>
    <w:tmpl w:val="FFFFFFFF"/>
    <w:lvl w:ilvl="0" w:tplc="EAFEAF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FD0D6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78E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EA6C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5A5C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1497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6EA8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B65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26F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5501472">
    <w:abstractNumId w:val="6"/>
  </w:num>
  <w:num w:numId="2" w16cid:durableId="1124813706">
    <w:abstractNumId w:val="0"/>
  </w:num>
  <w:num w:numId="3" w16cid:durableId="785198803">
    <w:abstractNumId w:val="1"/>
  </w:num>
  <w:num w:numId="4" w16cid:durableId="2087610775">
    <w:abstractNumId w:val="4"/>
  </w:num>
  <w:num w:numId="5" w16cid:durableId="1600987290">
    <w:abstractNumId w:val="3"/>
  </w:num>
  <w:num w:numId="6" w16cid:durableId="265356099">
    <w:abstractNumId w:val="5"/>
  </w:num>
  <w:num w:numId="7" w16cid:durableId="220990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9077C"/>
    <w:rsid w:val="000F31CF"/>
    <w:rsid w:val="00126FDA"/>
    <w:rsid w:val="00371067"/>
    <w:rsid w:val="0038754D"/>
    <w:rsid w:val="008E7335"/>
    <w:rsid w:val="02D0A71B"/>
    <w:rsid w:val="03762762"/>
    <w:rsid w:val="03CDA023"/>
    <w:rsid w:val="05ADD75D"/>
    <w:rsid w:val="06553D84"/>
    <w:rsid w:val="068C6766"/>
    <w:rsid w:val="0757B864"/>
    <w:rsid w:val="07DD9700"/>
    <w:rsid w:val="07EDC728"/>
    <w:rsid w:val="085C3E4B"/>
    <w:rsid w:val="090BAAEC"/>
    <w:rsid w:val="09739374"/>
    <w:rsid w:val="09F02C31"/>
    <w:rsid w:val="0AC72C8B"/>
    <w:rsid w:val="0AE00EED"/>
    <w:rsid w:val="0B20383B"/>
    <w:rsid w:val="0B5A67E2"/>
    <w:rsid w:val="0BF4836E"/>
    <w:rsid w:val="0BF872CD"/>
    <w:rsid w:val="0CCF9361"/>
    <w:rsid w:val="0D50DF82"/>
    <w:rsid w:val="0DF512CD"/>
    <w:rsid w:val="0DFEDDD7"/>
    <w:rsid w:val="0E6174F8"/>
    <w:rsid w:val="10E3FF02"/>
    <w:rsid w:val="10ECE165"/>
    <w:rsid w:val="10FB5ECA"/>
    <w:rsid w:val="11FF2983"/>
    <w:rsid w:val="1210E4E9"/>
    <w:rsid w:val="1296CED1"/>
    <w:rsid w:val="12E038DB"/>
    <w:rsid w:val="1333C61C"/>
    <w:rsid w:val="13F43C0B"/>
    <w:rsid w:val="1409A131"/>
    <w:rsid w:val="14C69883"/>
    <w:rsid w:val="14D7F9B9"/>
    <w:rsid w:val="16F6493A"/>
    <w:rsid w:val="188D8ABE"/>
    <w:rsid w:val="19F0B138"/>
    <w:rsid w:val="1A748F08"/>
    <w:rsid w:val="1B160BCB"/>
    <w:rsid w:val="1C0D5400"/>
    <w:rsid w:val="1C9E13A5"/>
    <w:rsid w:val="1CCC3811"/>
    <w:rsid w:val="1DDA10B6"/>
    <w:rsid w:val="1E72683E"/>
    <w:rsid w:val="1EEC3F47"/>
    <w:rsid w:val="1EF6F8FF"/>
    <w:rsid w:val="20631B73"/>
    <w:rsid w:val="21501584"/>
    <w:rsid w:val="21813143"/>
    <w:rsid w:val="22F181FF"/>
    <w:rsid w:val="230C51E9"/>
    <w:rsid w:val="23A6241C"/>
    <w:rsid w:val="23C241BB"/>
    <w:rsid w:val="23D608E3"/>
    <w:rsid w:val="257F9E45"/>
    <w:rsid w:val="26589932"/>
    <w:rsid w:val="26E6EC46"/>
    <w:rsid w:val="27B579F5"/>
    <w:rsid w:val="27CFE2FE"/>
    <w:rsid w:val="28D9F41C"/>
    <w:rsid w:val="28E15614"/>
    <w:rsid w:val="291D41B4"/>
    <w:rsid w:val="29520DE2"/>
    <w:rsid w:val="2A0E7667"/>
    <w:rsid w:val="2A495EE4"/>
    <w:rsid w:val="2B477053"/>
    <w:rsid w:val="2CE83762"/>
    <w:rsid w:val="2EC09E05"/>
    <w:rsid w:val="31BA37F1"/>
    <w:rsid w:val="32891F08"/>
    <w:rsid w:val="32A7C3E8"/>
    <w:rsid w:val="32C49F4A"/>
    <w:rsid w:val="338978C2"/>
    <w:rsid w:val="33CBD7B1"/>
    <w:rsid w:val="33CF296D"/>
    <w:rsid w:val="343E79FC"/>
    <w:rsid w:val="349E4057"/>
    <w:rsid w:val="350EF24B"/>
    <w:rsid w:val="355D068E"/>
    <w:rsid w:val="35D7FD13"/>
    <w:rsid w:val="360521B2"/>
    <w:rsid w:val="374806DB"/>
    <w:rsid w:val="37636A1B"/>
    <w:rsid w:val="393EEE9F"/>
    <w:rsid w:val="395B3C64"/>
    <w:rsid w:val="398498AD"/>
    <w:rsid w:val="39DC4910"/>
    <w:rsid w:val="39E29518"/>
    <w:rsid w:val="3CA80148"/>
    <w:rsid w:val="3EFE5974"/>
    <w:rsid w:val="3FDEA0EF"/>
    <w:rsid w:val="425A847D"/>
    <w:rsid w:val="431C82FC"/>
    <w:rsid w:val="438A5B55"/>
    <w:rsid w:val="43B5A6CB"/>
    <w:rsid w:val="448AD790"/>
    <w:rsid w:val="45C008C6"/>
    <w:rsid w:val="4654F0FA"/>
    <w:rsid w:val="48626B02"/>
    <w:rsid w:val="48AFFAFD"/>
    <w:rsid w:val="48F46CA7"/>
    <w:rsid w:val="4A531249"/>
    <w:rsid w:val="4D237B5A"/>
    <w:rsid w:val="4DB8A012"/>
    <w:rsid w:val="4DCFDC1E"/>
    <w:rsid w:val="4E92D52B"/>
    <w:rsid w:val="4E95F594"/>
    <w:rsid w:val="4EF4F772"/>
    <w:rsid w:val="4F5C8CD5"/>
    <w:rsid w:val="4FC499E0"/>
    <w:rsid w:val="507F2483"/>
    <w:rsid w:val="51A3930F"/>
    <w:rsid w:val="51DF4539"/>
    <w:rsid w:val="5235550A"/>
    <w:rsid w:val="52D1DD7C"/>
    <w:rsid w:val="52DB83ED"/>
    <w:rsid w:val="52E3E9CA"/>
    <w:rsid w:val="52FF1A8B"/>
    <w:rsid w:val="53114D89"/>
    <w:rsid w:val="5340055C"/>
    <w:rsid w:val="534F8EDD"/>
    <w:rsid w:val="53C28A87"/>
    <w:rsid w:val="544BC5B3"/>
    <w:rsid w:val="55B60627"/>
    <w:rsid w:val="566017E4"/>
    <w:rsid w:val="577C05BF"/>
    <w:rsid w:val="57F917AE"/>
    <w:rsid w:val="580F7B5D"/>
    <w:rsid w:val="582D57AE"/>
    <w:rsid w:val="5882C196"/>
    <w:rsid w:val="58CB95AD"/>
    <w:rsid w:val="59E5ED71"/>
    <w:rsid w:val="5A55FDB5"/>
    <w:rsid w:val="5DAAD813"/>
    <w:rsid w:val="5DBB6921"/>
    <w:rsid w:val="5EF2B235"/>
    <w:rsid w:val="611092B5"/>
    <w:rsid w:val="61848A4B"/>
    <w:rsid w:val="61D37239"/>
    <w:rsid w:val="63B0C4EE"/>
    <w:rsid w:val="649139F9"/>
    <w:rsid w:val="64D9077C"/>
    <w:rsid w:val="654624A6"/>
    <w:rsid w:val="665E7F2D"/>
    <w:rsid w:val="67117984"/>
    <w:rsid w:val="695141A2"/>
    <w:rsid w:val="6A6DEBD6"/>
    <w:rsid w:val="6C006551"/>
    <w:rsid w:val="6C283125"/>
    <w:rsid w:val="6CCA9D03"/>
    <w:rsid w:val="6F2EBF6B"/>
    <w:rsid w:val="71C0B334"/>
    <w:rsid w:val="725C43AA"/>
    <w:rsid w:val="73274BB4"/>
    <w:rsid w:val="73B34215"/>
    <w:rsid w:val="7412205E"/>
    <w:rsid w:val="745B6BA7"/>
    <w:rsid w:val="74B96AF1"/>
    <w:rsid w:val="757A2649"/>
    <w:rsid w:val="75E1BF49"/>
    <w:rsid w:val="760B5736"/>
    <w:rsid w:val="76949F21"/>
    <w:rsid w:val="772C222C"/>
    <w:rsid w:val="779DE633"/>
    <w:rsid w:val="77BDE53A"/>
    <w:rsid w:val="782FFA65"/>
    <w:rsid w:val="791E0267"/>
    <w:rsid w:val="7954E1E8"/>
    <w:rsid w:val="79681064"/>
    <w:rsid w:val="796D7F88"/>
    <w:rsid w:val="79D1A40D"/>
    <w:rsid w:val="79E262A3"/>
    <w:rsid w:val="7B489195"/>
    <w:rsid w:val="7C63C235"/>
    <w:rsid w:val="7D6C8BB4"/>
    <w:rsid w:val="7E30AECD"/>
    <w:rsid w:val="7EC0AD79"/>
    <w:rsid w:val="7FC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077C"/>
  <w15:chartTrackingRefBased/>
  <w15:docId w15:val="{69A478D7-474E-485A-B3F1-4BC7E28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view.officeapps.live.com/op/view.aspx?src=https%3A%2F%2Fwww.ucdenver.edu%2Fdocs%2Flibrariesprovider129%2Fchris-r-test%2Fsga-green-procurement-policy-1.docx%3Fsfvrsn%3De1946db4_1&amp;wdOrigin=BROWSELINK" TargetMode="External" Id="R73bed6131f7d48a4" /><Relationship Type="http://schemas.openxmlformats.org/officeDocument/2006/relationships/hyperlink" Target="https://view.officeapps.live.com/op/view.aspx?src=https%3A%2F%2Fwww.ucdenver.edu%2Fdocs%2Flibrariesprovider129%2Fchris-r-test%2Fsga-green-procurement-policy-1.docx%3Fsfvrsn%3De1946db4_1&amp;wdOrigin=BROWSELINK" TargetMode="External" Id="Rb9182b2d89d44b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AF247-0CE3-453B-B55E-BB7FA243E3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30cb9ba-817a-478c-b893-a05d3033a176"/>
    <ds:schemaRef ds:uri="80d4a1a5-ff20-4541-a847-30610996df4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647C8-1958-4A29-84C7-63B445E4B1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Mauro, Mitchell</dc:creator>
  <keywords/>
  <dc:description/>
  <lastModifiedBy>Halember, Mounika</lastModifiedBy>
  <revision>6</revision>
  <dcterms:created xsi:type="dcterms:W3CDTF">2024-08-29T17:54:00.0000000Z</dcterms:created>
  <dcterms:modified xsi:type="dcterms:W3CDTF">2024-09-06T16:27:50.6128148Z</dcterms:modified>
</coreProperties>
</file>